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035"/>
        <w:gridCol w:w="1875"/>
        <w:gridCol w:w="2370"/>
        <w:gridCol w:w="1700"/>
        <w:gridCol w:w="1435"/>
        <w:gridCol w:w="1440"/>
        <w:gridCol w:w="3120"/>
        <w:gridCol w:w="689"/>
      </w:tblGrid>
      <w:tr w14:paraId="700D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shd w:val="clear" w:color="auto" w:fill="auto"/>
            <w:noWrap/>
            <w:vAlign w:val="center"/>
          </w:tcPr>
          <w:p w14:paraId="4E57EF7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附件2：</w:t>
            </w:r>
          </w:p>
        </w:tc>
      </w:tr>
      <w:tr w14:paraId="12CD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9"/>
            <w:tcBorders>
              <w:top w:val="nil"/>
              <w:left w:val="nil"/>
              <w:bottom w:val="nil"/>
              <w:right w:val="nil"/>
            </w:tcBorders>
            <w:shd w:val="clear" w:color="auto" w:fill="auto"/>
            <w:vAlign w:val="center"/>
          </w:tcPr>
          <w:p w14:paraId="58E4EE3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安顺市普定县烟草专卖局2024年第五期</w:t>
            </w:r>
            <w:r>
              <w:rPr>
                <w:rFonts w:hint="eastAsia" w:ascii="方正小标宋简体" w:hAnsi="方正小标宋简体" w:eastAsia="方正小标宋简体" w:cs="方正小标宋简体"/>
                <w:i w:val="0"/>
                <w:iCs w:val="0"/>
                <w:color w:val="000000"/>
                <w:kern w:val="0"/>
                <w:sz w:val="40"/>
                <w:szCs w:val="40"/>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0"/>
                <w:szCs w:val="40"/>
                <w:u w:val="none"/>
                <w:lang w:val="en-US" w:eastAsia="zh-CN" w:bidi="ar"/>
              </w:rPr>
              <w:t>烟草专卖零售许可证准予新办明细表</w:t>
            </w:r>
          </w:p>
        </w:tc>
      </w:tr>
      <w:tr w14:paraId="2A93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7109">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0FA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所属单元格</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FA1B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企业名称</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57D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经营地址</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B52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收到申请</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时间</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A7B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受理时间</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5CE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决定</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时间</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904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是否属于特殊情形办理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09A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5787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229D">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694C">
            <w:pPr>
              <w:keepNext w:val="0"/>
              <w:keepLines w:val="0"/>
              <w:widowControl/>
              <w:suppressLineNumbers w:val="0"/>
              <w:jc w:val="both"/>
              <w:textAlignment w:val="bottom"/>
              <w:rPr>
                <w:rFonts w:hint="default" w:ascii="雅黑" w:hAnsi="雅黑" w:eastAsia="雅黑" w:cs="雅黑"/>
                <w:i w:val="0"/>
                <w:iCs w:val="0"/>
                <w:color w:val="000000"/>
                <w:kern w:val="0"/>
                <w:sz w:val="22"/>
                <w:szCs w:val="22"/>
                <w:u w:val="none"/>
                <w:lang w:val="en-US" w:eastAsia="zh-CN" w:bidi="ar"/>
              </w:rPr>
            </w:pPr>
            <w:r>
              <w:rPr>
                <w:rFonts w:hint="eastAsia" w:ascii="雅黑" w:hAnsi="雅黑" w:eastAsia="雅黑" w:cs="雅黑"/>
                <w:i w:val="0"/>
                <w:iCs w:val="0"/>
                <w:color w:val="000000"/>
                <w:kern w:val="0"/>
                <w:sz w:val="22"/>
                <w:szCs w:val="22"/>
                <w:u w:val="none"/>
                <w:lang w:val="en-US" w:eastAsia="zh-CN" w:bidi="ar"/>
              </w:rPr>
              <w:t>马场镇马场居委会滨河路</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08EA">
            <w:pPr>
              <w:keepNext w:val="0"/>
              <w:keepLines w:val="0"/>
              <w:widowControl/>
              <w:suppressLineNumbers w:val="0"/>
              <w:jc w:val="both"/>
              <w:textAlignment w:val="bottom"/>
              <w:rPr>
                <w:rFonts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普定县梦依食品店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9362">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贵州省安顺市普定县马场镇滨河路五号楼3单元1楼</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53FB">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2024-09-11 10:12:38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9657">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2024-09-13 10:01:59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5438">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2024-09-29 17:47:07</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9DFA">
            <w:pPr>
              <w:jc w:val="left"/>
              <w:rPr>
                <w:rFonts w:hint="eastAsia" w:ascii="仿宋_GB2312" w:hAnsi="宋体" w:eastAsia="仿宋_GB2312" w:cs="仿宋_GB2312"/>
                <w:i w:val="0"/>
                <w:iCs w:val="0"/>
                <w:color w:val="000000"/>
                <w:sz w:val="22"/>
                <w:szCs w:val="22"/>
                <w:u w:val="none"/>
              </w:rPr>
            </w:pPr>
            <w:r>
              <w:rPr>
                <w:rFonts w:hint="eastAsia" w:ascii="雅黑" w:hAnsi="雅黑" w:eastAsia="雅黑" w:cs="雅黑"/>
                <w:i w:val="0"/>
                <w:iCs w:val="0"/>
                <w:color w:val="000000"/>
                <w:kern w:val="0"/>
                <w:sz w:val="22"/>
                <w:szCs w:val="22"/>
                <w:u w:val="none"/>
                <w:lang w:val="en-US" w:eastAsia="zh-CN" w:bidi="ar"/>
              </w:rPr>
              <w:t>双不受办理，申请人系烈属，属于国家重点优抚政策的扶持对象。我局于2024年9月26日经行政许可议事小组会议审议，同意按照《安顺市普定县烟草制品零售点合理布局规定》第十二条第四项：“符合下列情形之一的，不受所在单元格零售点设置数量上限和间距限制，但申请经营地址位于第十条规定的禁入区域或具有第十四条规定情形的除外。（四）烈士遗属等符合国家重点优抚政策的扶持对象（凭相关部门出具的证明书），首次申领烟草专卖零售许可证的；”，对陈光芬许可证新办申请作准予许可决定。</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7C1D">
            <w:pPr>
              <w:jc w:val="both"/>
              <w:rPr>
                <w:rFonts w:hint="eastAsia" w:ascii="黑体" w:hAnsi="宋体" w:eastAsia="黑体" w:cs="黑体"/>
                <w:i w:val="0"/>
                <w:iCs w:val="0"/>
                <w:color w:val="000000"/>
                <w:sz w:val="22"/>
                <w:szCs w:val="22"/>
                <w:u w:val="none"/>
              </w:rPr>
            </w:pPr>
          </w:p>
        </w:tc>
      </w:tr>
      <w:tr w14:paraId="4039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3D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ADF70">
            <w:pPr>
              <w:keepNext w:val="0"/>
              <w:keepLines w:val="0"/>
              <w:widowControl/>
              <w:suppressLineNumbers w:val="0"/>
              <w:jc w:val="both"/>
              <w:textAlignment w:val="bottom"/>
              <w:rPr>
                <w:rFonts w:hint="default" w:ascii="雅黑" w:hAnsi="雅黑" w:eastAsia="雅黑" w:cs="雅黑"/>
                <w:i w:val="0"/>
                <w:iCs w:val="0"/>
                <w:color w:val="000000"/>
                <w:kern w:val="0"/>
                <w:sz w:val="22"/>
                <w:szCs w:val="22"/>
                <w:u w:val="none"/>
                <w:lang w:val="en-US" w:eastAsia="zh-CN" w:bidi="ar"/>
              </w:rPr>
            </w:pPr>
            <w:r>
              <w:rPr>
                <w:rFonts w:hint="eastAsia" w:ascii="雅黑" w:hAnsi="雅黑" w:eastAsia="雅黑" w:cs="雅黑"/>
                <w:i w:val="0"/>
                <w:iCs w:val="0"/>
                <w:color w:val="000000"/>
                <w:kern w:val="0"/>
                <w:sz w:val="22"/>
                <w:szCs w:val="22"/>
                <w:u w:val="none"/>
                <w:lang w:val="en-US" w:eastAsia="zh-CN" w:bidi="ar"/>
              </w:rPr>
              <w:t>玉秀街道穿洞社区金融街</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DC4F">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普定县老富烟酒商店（个体工商户）</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B7AB">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贵州省安顺市普定县玉秀街道波玉大道11-6商铺</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EE8E">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2024-09-14 17:32:49</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751F">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2024-09-18 18:13:59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AD33">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2024-09-26 17:24:08</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2B5E">
            <w:pPr>
              <w:jc w:val="center"/>
              <w:rPr>
                <w:rFonts w:hint="eastAsia" w:ascii="仿宋_GB2312" w:hAnsi="宋体" w:eastAsia="仿宋_GB2312" w:cs="仿宋_GB2312"/>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434B">
            <w:pPr>
              <w:jc w:val="both"/>
              <w:rPr>
                <w:rFonts w:hint="eastAsia" w:ascii="黑体" w:hAnsi="宋体" w:eastAsia="黑体" w:cs="黑体"/>
                <w:i w:val="0"/>
                <w:iCs w:val="0"/>
                <w:color w:val="000000"/>
                <w:sz w:val="22"/>
                <w:szCs w:val="22"/>
                <w:u w:val="none"/>
              </w:rPr>
            </w:pPr>
          </w:p>
        </w:tc>
      </w:tr>
      <w:tr w14:paraId="2A49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1A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0E5AE">
            <w:pPr>
              <w:keepNext w:val="0"/>
              <w:keepLines w:val="0"/>
              <w:widowControl/>
              <w:suppressLineNumbers w:val="0"/>
              <w:jc w:val="both"/>
              <w:textAlignment w:val="bottom"/>
              <w:rPr>
                <w:rFonts w:hint="default" w:ascii="雅黑" w:hAnsi="雅黑" w:eastAsia="雅黑" w:cs="雅黑"/>
                <w:i w:val="0"/>
                <w:iCs w:val="0"/>
                <w:color w:val="000000"/>
                <w:kern w:val="0"/>
                <w:sz w:val="22"/>
                <w:szCs w:val="22"/>
                <w:u w:val="none"/>
                <w:lang w:val="en-US" w:eastAsia="zh-CN" w:bidi="ar"/>
              </w:rPr>
            </w:pPr>
            <w:r>
              <w:rPr>
                <w:rFonts w:hint="eastAsia" w:ascii="雅黑" w:hAnsi="雅黑" w:eastAsia="雅黑" w:cs="雅黑"/>
                <w:i w:val="0"/>
                <w:iCs w:val="0"/>
                <w:color w:val="000000"/>
                <w:kern w:val="0"/>
                <w:sz w:val="22"/>
                <w:szCs w:val="22"/>
                <w:u w:val="none"/>
                <w:lang w:val="en-US" w:eastAsia="zh-CN" w:bidi="ar"/>
              </w:rPr>
              <w:t>玉秀街道秀水村包包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64B4">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普定县铖琼食品店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52A19">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贵州省安顺市普定县玉秀街道秀水村包包组安置房39-1号铺面</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B01D">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2024-09-23 18:25:50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6ECE">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2024-09-24 15:05:13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B8C8">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2024-09-30 16:37:58</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FC25">
            <w:pPr>
              <w:jc w:val="center"/>
              <w:rPr>
                <w:rFonts w:hint="eastAsia" w:ascii="仿宋_GB2312" w:hAnsi="宋体" w:eastAsia="仿宋_GB2312" w:cs="仿宋_GB2312"/>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2B0A">
            <w:pPr>
              <w:rPr>
                <w:rFonts w:hint="eastAsia" w:ascii="仿宋_GB2312" w:hAnsi="宋体" w:eastAsia="仿宋_GB2312" w:cs="仿宋_GB2312"/>
                <w:i w:val="0"/>
                <w:iCs w:val="0"/>
                <w:color w:val="000000"/>
                <w:sz w:val="22"/>
                <w:szCs w:val="22"/>
                <w:u w:val="none"/>
              </w:rPr>
            </w:pPr>
          </w:p>
        </w:tc>
      </w:tr>
      <w:tr w14:paraId="0FF4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48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9543">
            <w:pPr>
              <w:keepNext w:val="0"/>
              <w:keepLines w:val="0"/>
              <w:widowControl/>
              <w:suppressLineNumbers w:val="0"/>
              <w:jc w:val="both"/>
              <w:textAlignment w:val="bottom"/>
              <w:rPr>
                <w:rFonts w:hint="default" w:ascii="雅黑" w:hAnsi="雅黑" w:eastAsia="雅黑" w:cs="雅黑"/>
                <w:i w:val="0"/>
                <w:iCs w:val="0"/>
                <w:color w:val="000000"/>
                <w:kern w:val="0"/>
                <w:sz w:val="22"/>
                <w:szCs w:val="22"/>
                <w:u w:val="none"/>
                <w:lang w:val="en-US" w:eastAsia="zh-CN" w:bidi="ar"/>
              </w:rPr>
            </w:pPr>
            <w:r>
              <w:rPr>
                <w:rFonts w:hint="eastAsia" w:ascii="雅黑" w:hAnsi="雅黑" w:eastAsia="雅黑" w:cs="雅黑"/>
                <w:i w:val="0"/>
                <w:iCs w:val="0"/>
                <w:color w:val="000000"/>
                <w:kern w:val="0"/>
                <w:sz w:val="22"/>
                <w:szCs w:val="22"/>
                <w:u w:val="none"/>
                <w:lang w:val="en-US" w:eastAsia="zh-CN" w:bidi="ar"/>
              </w:rPr>
              <w:t>黄桶街道新堡村黄土坡</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444F">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普定县王丹食品店（个体工商户）</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ECAC">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贵州省安顺市普定县黄桶街道新堡村黄土坡组545号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D0CC">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2024-09-25 11:33:30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A8AE">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2024-09-30 09:24:31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FC3F">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2024-10-14 17:08:49</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085B">
            <w:pPr>
              <w:pStyle w:val="6"/>
              <w:numPr>
                <w:ilvl w:val="0"/>
                <w:numId w:val="0"/>
              </w:numPr>
              <w:ind w:firstLine="440" w:firstLineChars="200"/>
              <w:rPr>
                <w:rFonts w:hint="default" w:ascii="仿宋_GB2312" w:hAnsi="宋体" w:eastAsia="仿宋_GB2312" w:cs="仿宋_GB2312"/>
                <w:i w:val="0"/>
                <w:iCs w:val="0"/>
                <w:color w:val="000000"/>
                <w:sz w:val="22"/>
                <w:szCs w:val="22"/>
                <w:u w:val="none"/>
                <w:lang w:val="en-US"/>
              </w:rPr>
            </w:pPr>
            <w:r>
              <w:rPr>
                <w:rFonts w:hint="eastAsia" w:ascii="雅黑" w:hAnsi="雅黑" w:eastAsia="雅黑" w:cs="雅黑"/>
                <w:i w:val="0"/>
                <w:iCs w:val="0"/>
                <w:color w:val="000000"/>
                <w:kern w:val="0"/>
                <w:sz w:val="22"/>
                <w:szCs w:val="22"/>
                <w:u w:val="none"/>
                <w:lang w:val="en-US" w:eastAsia="zh-CN" w:bidi="ar"/>
              </w:rPr>
              <w:t>属原址注销新办。符合《安顺市普定县烟草制品零售点合理布局规定》第十一条第五项：“符合以下情形，持有的烟草专卖零售许可证办理注销或歇业后，并于当日按原经营地址重新申请领取许可证的，不受所在单元格零售点设置数量上限和间距限制，但申请经营地址位于第十条规定的禁入区域或具有第十四条规定情形的除外。（五）经营主体为自然人，因自然人死亡或丧失民事行为能力，持有的烟草专卖零售许可证注销，其配偶、父母或子女重新申领烟草专卖零售许可证的；</w:t>
            </w:r>
            <w:r>
              <w:rPr>
                <w:rFonts w:hint="eastAsia" w:ascii="雅黑" w:hAnsi="雅黑" w:eastAsia="雅黑" w:cs="雅黑"/>
                <w:i w:val="0"/>
                <w:iCs w:val="0"/>
                <w:color w:val="000000"/>
                <w:kern w:val="0"/>
                <w:sz w:val="22"/>
                <w:szCs w:val="22"/>
                <w:u w:val="none"/>
                <w:lang w:val="en-US" w:eastAsia="zh-CN" w:bidi="ar"/>
              </w:rPr>
              <w:t>”的规定。</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1195">
            <w:pPr>
              <w:rPr>
                <w:rFonts w:hint="eastAsia" w:ascii="仿宋_GB2312" w:hAnsi="宋体" w:eastAsia="仿宋_GB2312" w:cs="仿宋_GB2312"/>
                <w:i w:val="0"/>
                <w:iCs w:val="0"/>
                <w:color w:val="000000"/>
                <w:sz w:val="22"/>
                <w:szCs w:val="22"/>
                <w:u w:val="none"/>
              </w:rPr>
            </w:pPr>
          </w:p>
        </w:tc>
      </w:tr>
      <w:tr w14:paraId="21B3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DF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85B2">
            <w:pPr>
              <w:keepNext w:val="0"/>
              <w:keepLines w:val="0"/>
              <w:widowControl/>
              <w:suppressLineNumbers w:val="0"/>
              <w:jc w:val="both"/>
              <w:textAlignment w:val="bottom"/>
              <w:rPr>
                <w:rFonts w:hint="default" w:ascii="雅黑" w:hAnsi="雅黑" w:eastAsia="雅黑" w:cs="雅黑"/>
                <w:i w:val="0"/>
                <w:iCs w:val="0"/>
                <w:color w:val="000000"/>
                <w:kern w:val="0"/>
                <w:sz w:val="22"/>
                <w:szCs w:val="22"/>
                <w:u w:val="none"/>
                <w:lang w:val="en-US" w:eastAsia="zh-CN" w:bidi="ar"/>
              </w:rPr>
            </w:pPr>
            <w:r>
              <w:rPr>
                <w:rFonts w:hint="eastAsia" w:ascii="雅黑" w:hAnsi="雅黑" w:eastAsia="雅黑" w:cs="雅黑"/>
                <w:i w:val="0"/>
                <w:iCs w:val="0"/>
                <w:color w:val="000000"/>
                <w:kern w:val="0"/>
                <w:sz w:val="22"/>
                <w:szCs w:val="22"/>
                <w:u w:val="none"/>
                <w:lang w:val="en-US" w:eastAsia="zh-CN" w:bidi="ar"/>
              </w:rPr>
              <w:t>定南街道文明社区文明路</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81C9">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普定粟铭百货店（个体工商户）</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1C43">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贵州省安顺市普定县玉秀街道文明路128号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6935">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2024-09-26 10:01:29</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0695">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2024-09-30 09:31:52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A002">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2024-10-18 13:55:41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D26D">
            <w:pPr>
              <w:jc w:val="center"/>
              <w:rPr>
                <w:rFonts w:hint="eastAsia" w:ascii="仿宋_GB2312" w:hAnsi="宋体" w:eastAsia="仿宋_GB2312" w:cs="仿宋_GB2312"/>
                <w:i w:val="0"/>
                <w:iCs w:val="0"/>
                <w:color w:val="000000"/>
                <w:sz w:val="22"/>
                <w:szCs w:val="22"/>
                <w:u w:val="none"/>
              </w:rPr>
            </w:pPr>
            <w:r>
              <w:rPr>
                <w:rFonts w:hint="eastAsia" w:ascii="雅黑" w:hAnsi="雅黑" w:eastAsia="雅黑" w:cs="雅黑"/>
                <w:i w:val="0"/>
                <w:iCs w:val="0"/>
                <w:color w:val="000000"/>
                <w:kern w:val="0"/>
                <w:sz w:val="22"/>
                <w:szCs w:val="22"/>
                <w:u w:val="none"/>
                <w:lang w:val="en-US" w:eastAsia="zh-CN" w:bidi="ar"/>
              </w:rPr>
              <w:t>属原址歇业新办。符合《安顺市普定县烟草制品零售点合理布局规定》第十一条第八项：“符合以下情形，持有的烟草专卖零售许可证办理注销或歇业后，并于当日按原经营地址重新申请领取许可证的，不受所在单元格零售点设置数量上限和间距限制，但申请经营地址位于第十条规定的禁入区域或具有第十四条规定情形的除外。（八）持有烟草专卖零售许可证的零售户因自身经营原因办理歇业，其他申请人同时在原经营地址申领烟草专卖零售许可证的。但原许可证系享受相关特殊照顾政策办理或持有原许可证正常经营卷烟时间不足两年的除外。”的规定。</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DE73">
            <w:pPr>
              <w:rPr>
                <w:rFonts w:hint="eastAsia" w:ascii="仿宋_GB2312" w:hAnsi="宋体" w:eastAsia="仿宋_GB2312" w:cs="仿宋_GB2312"/>
                <w:i w:val="0"/>
                <w:iCs w:val="0"/>
                <w:color w:val="000000"/>
                <w:sz w:val="22"/>
                <w:szCs w:val="22"/>
                <w:u w:val="none"/>
              </w:rPr>
            </w:pPr>
          </w:p>
        </w:tc>
      </w:tr>
      <w:tr w14:paraId="1665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93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6717">
            <w:pPr>
              <w:keepNext w:val="0"/>
              <w:keepLines w:val="0"/>
              <w:widowControl/>
              <w:suppressLineNumbers w:val="0"/>
              <w:jc w:val="both"/>
              <w:textAlignment w:val="bottom"/>
              <w:rPr>
                <w:rFonts w:hint="default" w:ascii="雅黑" w:hAnsi="雅黑" w:eastAsia="雅黑" w:cs="雅黑"/>
                <w:i w:val="0"/>
                <w:iCs w:val="0"/>
                <w:color w:val="000000"/>
                <w:kern w:val="0"/>
                <w:sz w:val="22"/>
                <w:szCs w:val="22"/>
                <w:u w:val="none"/>
                <w:lang w:val="en-US" w:eastAsia="zh-CN" w:bidi="ar"/>
              </w:rPr>
            </w:pPr>
            <w:r>
              <w:rPr>
                <w:rFonts w:hint="eastAsia" w:ascii="雅黑" w:hAnsi="雅黑" w:eastAsia="雅黑" w:cs="雅黑"/>
                <w:i w:val="0"/>
                <w:iCs w:val="0"/>
                <w:color w:val="000000"/>
                <w:kern w:val="0"/>
                <w:sz w:val="22"/>
                <w:szCs w:val="22"/>
                <w:u w:val="none"/>
                <w:lang w:val="en-US" w:eastAsia="zh-CN" w:bidi="ar"/>
              </w:rPr>
              <w:t>白岩镇兴农社区高坡组</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5DC2">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普定县兴晟食品店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D831">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贵州省安顺市普定县白岩镇兴农社区高坡六组22号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139D">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2024-10-15 09:42:42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B66A">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2024-10-18 16:12:49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1D2D">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2024-11-01 16:28:05</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3B5E">
            <w:pPr>
              <w:jc w:val="center"/>
              <w:rPr>
                <w:rFonts w:hint="default" w:ascii="仿宋_GB2312" w:hAnsi="宋体" w:eastAsia="仿宋_GB2312" w:cs="仿宋_GB2312"/>
                <w:i w:val="0"/>
                <w:iCs w:val="0"/>
                <w:color w:val="000000"/>
                <w:sz w:val="22"/>
                <w:szCs w:val="22"/>
                <w:u w:val="none"/>
                <w:lang w:val="en-US" w:eastAsia="zh-CN"/>
              </w:rPr>
            </w:pPr>
            <w:r>
              <w:rPr>
                <w:rFonts w:hint="eastAsia" w:ascii="雅黑" w:hAnsi="雅黑" w:eastAsia="雅黑" w:cs="雅黑"/>
                <w:i w:val="0"/>
                <w:iCs w:val="0"/>
                <w:color w:val="000000"/>
                <w:kern w:val="0"/>
                <w:sz w:val="22"/>
                <w:szCs w:val="22"/>
                <w:u w:val="none"/>
                <w:lang w:val="en-US" w:eastAsia="zh-CN" w:bidi="ar"/>
              </w:rPr>
              <w:t>属原址歇业新办。符合《安顺市普定县烟草制品零售点合理布局规定》第十一条第八项：“符合以下情形，持有的烟草专卖零售许可证办理注销或歇业后，并于当日按原经营地址重新申请领取许可证的，不受所在单元格零售点设置数量上限和间距限制，但申请经营地址位于第十条规定的禁入区域或具有第十四条规定情形的除外。（八）持有烟草专卖零售许可证的零售户因自身经营原因办理歇业，其他申请人同时在原经营地址申领烟草专卖零售许可证的。但原许可证系享受相关特殊照顾政策办理或持有原许可证正常经营卷烟时间不足两年的除外。”的规定。</w:t>
            </w:r>
            <w:bookmarkStart w:id="0" w:name="_GoBack"/>
            <w:bookmarkEnd w:id="0"/>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72DF">
            <w:pPr>
              <w:rPr>
                <w:rFonts w:hint="eastAsia" w:ascii="仿宋_GB2312" w:hAnsi="宋体" w:eastAsia="仿宋_GB2312" w:cs="仿宋_GB2312"/>
                <w:i w:val="0"/>
                <w:iCs w:val="0"/>
                <w:color w:val="000000"/>
                <w:sz w:val="22"/>
                <w:szCs w:val="22"/>
                <w:u w:val="none"/>
              </w:rPr>
            </w:pPr>
          </w:p>
        </w:tc>
      </w:tr>
      <w:tr w14:paraId="3B0D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0F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83F3">
            <w:pPr>
              <w:keepNext w:val="0"/>
              <w:keepLines w:val="0"/>
              <w:widowControl/>
              <w:suppressLineNumbers w:val="0"/>
              <w:jc w:val="both"/>
              <w:textAlignment w:val="bottom"/>
              <w:rPr>
                <w:rFonts w:hint="default" w:ascii="雅黑" w:hAnsi="雅黑" w:eastAsia="雅黑" w:cs="雅黑"/>
                <w:i w:val="0"/>
                <w:iCs w:val="0"/>
                <w:color w:val="000000"/>
                <w:kern w:val="0"/>
                <w:sz w:val="22"/>
                <w:szCs w:val="22"/>
                <w:u w:val="none"/>
                <w:lang w:val="en-US" w:eastAsia="zh-CN" w:bidi="ar"/>
              </w:rPr>
            </w:pPr>
            <w:r>
              <w:rPr>
                <w:rFonts w:hint="eastAsia" w:ascii="雅黑" w:hAnsi="雅黑" w:eastAsia="雅黑" w:cs="雅黑"/>
                <w:i w:val="0"/>
                <w:iCs w:val="0"/>
                <w:color w:val="000000"/>
                <w:kern w:val="0"/>
                <w:sz w:val="22"/>
                <w:szCs w:val="22"/>
                <w:u w:val="none"/>
                <w:lang w:val="en-US" w:eastAsia="zh-CN" w:bidi="ar"/>
              </w:rPr>
              <w:t>玉秀街道办穿洞社区朵贝路</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D045">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普定县雪江烟酒店（个体工商户）</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B7710">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贵州省安顺市普定县玉秀街道朵贝路11-15号铺面</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E08DB">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2024-10-22 15:35:31</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897D">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2024-10-28 18:25:08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22D1">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2024-11-05 18:41:33</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81FF">
            <w:pPr>
              <w:jc w:val="both"/>
              <w:rPr>
                <w:rFonts w:hint="eastAsia" w:ascii="仿宋_GB2312" w:hAnsi="宋体" w:eastAsia="仿宋_GB2312" w:cs="仿宋_GB2312"/>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2034">
            <w:pPr>
              <w:rPr>
                <w:rFonts w:hint="eastAsia" w:ascii="仿宋_GB2312" w:hAnsi="宋体" w:eastAsia="仿宋_GB2312" w:cs="仿宋_GB2312"/>
                <w:i w:val="0"/>
                <w:iCs w:val="0"/>
                <w:color w:val="000000"/>
                <w:sz w:val="22"/>
                <w:szCs w:val="22"/>
                <w:u w:val="none"/>
              </w:rPr>
            </w:pPr>
          </w:p>
        </w:tc>
      </w:tr>
      <w:tr w14:paraId="1B18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6B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E28C">
            <w:pPr>
              <w:keepNext w:val="0"/>
              <w:keepLines w:val="0"/>
              <w:widowControl/>
              <w:suppressLineNumbers w:val="0"/>
              <w:jc w:val="both"/>
              <w:textAlignment w:val="bottom"/>
              <w:rPr>
                <w:rFonts w:hint="default" w:ascii="雅黑" w:hAnsi="雅黑" w:eastAsia="雅黑" w:cs="雅黑"/>
                <w:i w:val="0"/>
                <w:iCs w:val="0"/>
                <w:color w:val="000000"/>
                <w:kern w:val="0"/>
                <w:sz w:val="22"/>
                <w:szCs w:val="22"/>
                <w:u w:val="none"/>
                <w:lang w:val="en-US" w:eastAsia="zh-CN" w:bidi="ar"/>
              </w:rPr>
            </w:pPr>
            <w:r>
              <w:rPr>
                <w:rFonts w:hint="eastAsia" w:ascii="雅黑" w:hAnsi="雅黑" w:eastAsia="雅黑" w:cs="雅黑"/>
                <w:i w:val="0"/>
                <w:iCs w:val="0"/>
                <w:color w:val="000000"/>
                <w:kern w:val="0"/>
                <w:sz w:val="22"/>
                <w:szCs w:val="22"/>
                <w:u w:val="none"/>
                <w:lang w:val="en-US" w:eastAsia="zh-CN" w:bidi="ar"/>
              </w:rPr>
              <w:t>马官镇双玉村玉屯大寨</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4C10F">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岑岑烟酒店</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1690">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贵州省安顺市普定县马官镇双玉村玉屯组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DF57">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2024-10-27 17:44:12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1AE2">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2024-11-01 17:01:36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3C6EB">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2024-11-14 16:30:23</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7184">
            <w:pPr>
              <w:jc w:val="center"/>
              <w:rPr>
                <w:rFonts w:hint="eastAsia" w:ascii="仿宋_GB2312" w:hAnsi="宋体" w:eastAsia="仿宋_GB2312" w:cs="仿宋_GB2312"/>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2298">
            <w:pPr>
              <w:rPr>
                <w:rFonts w:hint="eastAsia" w:ascii="仿宋_GB2312" w:hAnsi="宋体" w:eastAsia="仿宋_GB2312" w:cs="仿宋_GB2312"/>
                <w:i w:val="0"/>
                <w:iCs w:val="0"/>
                <w:color w:val="000000"/>
                <w:sz w:val="22"/>
                <w:szCs w:val="22"/>
                <w:u w:val="none"/>
              </w:rPr>
            </w:pPr>
          </w:p>
        </w:tc>
      </w:tr>
      <w:tr w14:paraId="2C6E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A9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95F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lang w:val="en-US" w:eastAsia="zh-CN"/>
              </w:rPr>
            </w:pPr>
            <w:r>
              <w:rPr>
                <w:rFonts w:hint="eastAsia" w:ascii="雅黑" w:hAnsi="雅黑" w:eastAsia="雅黑" w:cs="雅黑"/>
                <w:i w:val="0"/>
                <w:iCs w:val="0"/>
                <w:color w:val="000000"/>
                <w:kern w:val="0"/>
                <w:sz w:val="22"/>
                <w:szCs w:val="22"/>
                <w:u w:val="none"/>
                <w:lang w:val="en-US" w:eastAsia="zh-CN" w:bidi="ar"/>
              </w:rPr>
              <w:t>补郎乡</w:t>
            </w:r>
            <w:r>
              <w:rPr>
                <w:rFonts w:hint="default" w:ascii="雅黑" w:hAnsi="雅黑" w:eastAsia="雅黑" w:cs="雅黑"/>
                <w:i w:val="0"/>
                <w:iCs w:val="0"/>
                <w:color w:val="000000"/>
                <w:kern w:val="0"/>
                <w:sz w:val="22"/>
                <w:szCs w:val="22"/>
                <w:u w:val="none"/>
                <w:lang w:val="en-US" w:eastAsia="zh-CN" w:bidi="ar"/>
              </w:rPr>
              <w:t>石阶村石阶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EE57">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普定县杨马江粮油店（个体工商户）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588">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贵州省安顺市普定县补郎乡石阶村石阶组48号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ABCA">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2024-11-08 14:33:12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B970">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2024-11-13 17:11:23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477F">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2024-11-27 09:21:01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178A">
            <w:pPr>
              <w:ind w:firstLine="440" w:firstLineChars="200"/>
              <w:jc w:val="both"/>
              <w:rPr>
                <w:rFonts w:hint="default" w:ascii="仿宋_GB2312" w:hAnsi="宋体" w:eastAsia="仿宋_GB2312" w:cs="仿宋_GB2312"/>
                <w:i w:val="0"/>
                <w:iCs w:val="0"/>
                <w:color w:val="000000"/>
                <w:sz w:val="22"/>
                <w:szCs w:val="22"/>
                <w:u w:val="none"/>
                <w:lang w:val="en-US" w:eastAsia="zh-CN"/>
              </w:rPr>
            </w:pPr>
            <w:r>
              <w:rPr>
                <w:rFonts w:hint="eastAsia" w:ascii="雅黑" w:hAnsi="雅黑" w:eastAsia="雅黑" w:cs="雅黑"/>
                <w:i w:val="0"/>
                <w:iCs w:val="0"/>
                <w:color w:val="000000"/>
                <w:kern w:val="0"/>
                <w:sz w:val="22"/>
                <w:szCs w:val="22"/>
                <w:u w:val="none"/>
                <w:lang w:val="en-US" w:eastAsia="zh-CN" w:bidi="ar"/>
              </w:rPr>
              <w:t>属原址注销新办。符合《安顺市普定县烟草制品零售点合理布局规定》第十一条第五项：“符合以下情形，持有的烟草专卖零售许可证办理注销或歇业后，并于当日按原经营地址重新申请领取许可证的，不受所在单元格零售点设置数量上限和间距限制，但申请经营地址位于第十条规定的禁入区域或具有第十四条规定情形的除外。（五）经营主体为自然人，因自然人死亡或丧失民事行为能力，持有的烟草专卖零售许可证注销，其配偶、父母或子女重新申领烟草专卖零售许可证的；”的规定。</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D1EC">
            <w:pPr>
              <w:rPr>
                <w:rFonts w:hint="eastAsia" w:ascii="仿宋_GB2312" w:hAnsi="宋体" w:eastAsia="仿宋_GB2312" w:cs="仿宋_GB2312"/>
                <w:i w:val="0"/>
                <w:iCs w:val="0"/>
                <w:color w:val="000000"/>
                <w:sz w:val="22"/>
                <w:szCs w:val="22"/>
                <w:u w:val="none"/>
              </w:rPr>
            </w:pPr>
          </w:p>
        </w:tc>
      </w:tr>
      <w:tr w14:paraId="36BB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140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3250">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lang w:val="en-US" w:eastAsia="zh-CN"/>
              </w:rPr>
            </w:pPr>
            <w:r>
              <w:rPr>
                <w:rFonts w:hint="eastAsia" w:ascii="雅黑" w:hAnsi="雅黑" w:eastAsia="雅黑" w:cs="雅黑"/>
                <w:i w:val="0"/>
                <w:iCs w:val="0"/>
                <w:color w:val="000000"/>
                <w:kern w:val="0"/>
                <w:sz w:val="22"/>
                <w:szCs w:val="22"/>
                <w:u w:val="none"/>
                <w:lang w:val="en-US" w:eastAsia="zh-CN" w:bidi="ar"/>
              </w:rPr>
              <w:t>补郎乡上寨村小本</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F4E0">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普定县心语百货店（个体工商户）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FF32">
            <w:pPr>
              <w:keepNext w:val="0"/>
              <w:keepLines w:val="0"/>
              <w:widowControl/>
              <w:suppressLineNumbers w:val="0"/>
              <w:jc w:val="both"/>
              <w:textAlignment w:val="bottom"/>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普定县补郎乡上寨村小本溪组29号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86D8">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2024-11-09 16:55:38</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F10E">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2024-11-13 17:39:36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65BB">
            <w:pPr>
              <w:keepNext w:val="0"/>
              <w:keepLines w:val="0"/>
              <w:widowControl/>
              <w:suppressLineNumbers w:val="0"/>
              <w:jc w:val="center"/>
              <w:textAlignment w:val="center"/>
              <w:rPr>
                <w:rFonts w:hint="default" w:ascii="雅黑" w:hAnsi="雅黑" w:eastAsia="雅黑" w:cs="雅黑"/>
                <w:i w:val="0"/>
                <w:iCs w:val="0"/>
                <w:color w:val="000000"/>
                <w:sz w:val="22"/>
                <w:szCs w:val="22"/>
                <w:u w:val="none"/>
              </w:rPr>
            </w:pPr>
            <w:r>
              <w:rPr>
                <w:rFonts w:hint="default" w:ascii="雅黑" w:hAnsi="雅黑" w:eastAsia="雅黑" w:cs="雅黑"/>
                <w:i w:val="0"/>
                <w:iCs w:val="0"/>
                <w:color w:val="000000"/>
                <w:kern w:val="0"/>
                <w:sz w:val="22"/>
                <w:szCs w:val="22"/>
                <w:u w:val="none"/>
                <w:lang w:val="en-US" w:eastAsia="zh-CN" w:bidi="ar"/>
              </w:rPr>
              <w:t>2024-11-27 09:19:27</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1332">
            <w:pPr>
              <w:jc w:val="center"/>
              <w:rPr>
                <w:rFonts w:hint="eastAsia" w:ascii="仿宋_GB2312" w:hAnsi="宋体" w:eastAsia="仿宋_GB2312" w:cs="仿宋_GB2312"/>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D785">
            <w:pPr>
              <w:rPr>
                <w:rFonts w:hint="eastAsia" w:ascii="仿宋_GB2312" w:hAnsi="宋体" w:eastAsia="仿宋_GB2312" w:cs="仿宋_GB2312"/>
                <w:i w:val="0"/>
                <w:iCs w:val="0"/>
                <w:color w:val="000000"/>
                <w:sz w:val="22"/>
                <w:szCs w:val="22"/>
                <w:u w:val="none"/>
              </w:rPr>
            </w:pPr>
          </w:p>
        </w:tc>
      </w:tr>
    </w:tbl>
    <w:p w14:paraId="3E1729AD"/>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DC3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D330F">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DD330F">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YzgzNjY5MjMzNzMwNGVlZDNkMWNiMTg4MjQ4MWMifQ=="/>
  </w:docVars>
  <w:rsids>
    <w:rsidRoot w:val="28C84377"/>
    <w:rsid w:val="28C84377"/>
    <w:rsid w:val="3BE223ED"/>
    <w:rsid w:val="3F9A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公1"/>
    <w:basedOn w:val="1"/>
    <w:next w:val="3"/>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91</Words>
  <Characters>99</Characters>
  <Lines>0</Lines>
  <Paragraphs>0</Paragraphs>
  <TotalTime>0</TotalTime>
  <ScaleCrop>false</ScaleCrop>
  <LinksUpToDate>false</LinksUpToDate>
  <CharactersWithSpaces>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2024-09-14T02:03:00Z</dcterms:created>
  <dc:creator>宦剑秋</dc:creator>
  <cp:lastModifiedBy>宦剑秋</cp:lastModifiedBy>
  <dcterms:modified xsi:type="dcterms:W3CDTF">2024-11-27T01:37:28Z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FD6689CD739D456FBB416B8DB7D7D6C1_11</vt:lpwstr>
  </property>
</Properties>
</file>